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调试公示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="宋体" w:cs="Times New Roman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eastAsia="宋体" w:cs="Times New Roman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 w:eastAsia="宋体" w:cs="Times New Roman"/>
          <w:sz w:val="24"/>
          <w:szCs w:val="32"/>
          <w:lang w:val="en-US" w:eastAsia="zh-CN"/>
        </w:rPr>
        <w:t>南通赛可特电子有限公司PCB、</w:t>
      </w:r>
      <w:r>
        <w:rPr>
          <w:rFonts w:hint="eastAsia" w:ascii="Times New Roman" w:hAnsi="Times New Roman" w:eastAsia="宋体" w:cstheme="minorEastAsia"/>
          <w:b w:val="0"/>
          <w:bCs w:val="0"/>
          <w:color w:val="000000"/>
          <w:sz w:val="24"/>
          <w:szCs w:val="24"/>
          <w:lang w:eastAsia="zh-CN"/>
        </w:rPr>
        <w:t>封装基板及芯片专用材料扩改项目</w:t>
      </w:r>
      <w:r>
        <w:rPr>
          <w:rFonts w:hint="eastAsia"/>
          <w:sz w:val="24"/>
          <w:szCs w:val="32"/>
          <w:lang w:eastAsia="zh-CN"/>
        </w:rPr>
        <w:t>主体工程及</w:t>
      </w:r>
      <w:r>
        <w:rPr>
          <w:rFonts w:hint="default"/>
          <w:sz w:val="24"/>
          <w:szCs w:val="32"/>
        </w:rPr>
        <w:t>配套建设的环境保护设施</w:t>
      </w:r>
      <w:r>
        <w:rPr>
          <w:rFonts w:hint="eastAsia"/>
          <w:sz w:val="24"/>
          <w:szCs w:val="32"/>
          <w:lang w:val="en-US" w:eastAsia="zh-CN"/>
        </w:rPr>
        <w:t>现进入调试阶段，调试起止日</w:t>
      </w:r>
      <w:r>
        <w:rPr>
          <w:rFonts w:hint="eastAsia" w:ascii="Times New Roman" w:hAnsi="Times New Roman" w:eastAsia="宋体" w:cstheme="minorEastAsia"/>
          <w:b w:val="0"/>
          <w:bCs w:val="0"/>
          <w:color w:val="000000"/>
          <w:sz w:val="24"/>
          <w:szCs w:val="24"/>
          <w:lang w:val="en-US" w:eastAsia="zh-CN"/>
        </w:rPr>
        <w:t>期：2021年1月1日~2021年12月31日。</w:t>
      </w:r>
      <w:r>
        <w:rPr>
          <w:rFonts w:hint="eastAsia"/>
          <w:sz w:val="24"/>
          <w:szCs w:val="32"/>
          <w:lang w:eastAsia="zh-CN"/>
        </w:rPr>
        <w:t>根</w:t>
      </w:r>
      <w:r>
        <w:rPr>
          <w:rFonts w:hint="eastAsia"/>
          <w:sz w:val="24"/>
          <w:szCs w:val="32"/>
          <w:lang w:val="en-US" w:eastAsia="zh-CN"/>
        </w:rPr>
        <w:t>据国家环保部《</w:t>
      </w:r>
      <w:r>
        <w:rPr>
          <w:rFonts w:hint="default"/>
          <w:sz w:val="24"/>
          <w:szCs w:val="32"/>
          <w:lang w:val="en-US" w:eastAsia="zh-CN"/>
        </w:rPr>
        <w:t>建设项目竣工环境保护验收暂行办法</w:t>
      </w:r>
      <w:r>
        <w:rPr>
          <w:rFonts w:hint="eastAsia"/>
          <w:sz w:val="24"/>
          <w:szCs w:val="32"/>
          <w:lang w:val="en-US" w:eastAsia="zh-CN"/>
        </w:rPr>
        <w:t>》，予公示。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建设单位：</w:t>
      </w:r>
      <w:r>
        <w:rPr>
          <w:rFonts w:hint="eastAsia" w:eastAsia="宋体" w:cs="Times New Roman"/>
          <w:sz w:val="24"/>
          <w:szCs w:val="32"/>
          <w:lang w:val="en-US" w:eastAsia="zh-CN"/>
        </w:rPr>
        <w:t>南通赛可特电子有限公司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公示日期：2021年1月1日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97FF5"/>
    <w:rsid w:val="16775213"/>
    <w:rsid w:val="1E3D4633"/>
    <w:rsid w:val="28BA2FB5"/>
    <w:rsid w:val="313B3115"/>
    <w:rsid w:val="3F490257"/>
    <w:rsid w:val="40D5124C"/>
    <w:rsid w:val="49197142"/>
    <w:rsid w:val="64317F93"/>
    <w:rsid w:val="76B80EC0"/>
    <w:rsid w:val="7D9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ind w:firstLine="480" w:firstLineChars="200"/>
    </w:pPr>
    <w:rPr>
      <w:rFonts w:ascii="Courier New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2019-07-29T08:45:00Z</dcterms:created>
  <dc:creator>lenovo.DESKTOP-OAVPV9G</dc:creator>
  <cp:lastModifiedBy>Imane</cp:lastModifiedBy>
  <dcterms:modified xsi:type="dcterms:W3CDTF">2021-07-12T08:48:04Z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229FD207E7E1420EA842942164A90AF2</vt:lpwstr>
  </property>
</Properties>
</file>